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4B3" w:rsidRPr="00AE2BA5" w:rsidRDefault="000E7EE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2BA5">
        <w:rPr>
          <w:rFonts w:ascii="Times New Roman" w:hAnsi="Times New Roman" w:cs="Times New Roman"/>
          <w:sz w:val="24"/>
          <w:szCs w:val="24"/>
        </w:rPr>
        <w:t>Linku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72346B" w:rsidRPr="00D627CC">
          <w:rPr>
            <w:rStyle w:val="Hyperlink"/>
            <w:rFonts w:ascii="Times New Roman" w:hAnsi="Times New Roman" w:cs="Times New Roman"/>
            <w:sz w:val="24"/>
            <w:szCs w:val="24"/>
          </w:rPr>
          <w:t>www.konsultimipublik.gov.al/Konsultime/Institucioni/302</w:t>
        </w:r>
      </w:hyperlink>
      <w:r w:rsidR="00D170BF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</w:p>
    <w:p w:rsidR="005603E3" w:rsidRDefault="005603E3" w:rsidP="000E7E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Për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pikën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komente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>/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rekomandime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>/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opinone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të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palëve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të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interesuara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>/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grupe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interes</w:t>
      </w:r>
      <w:r w:rsidR="00B4457D" w:rsidRPr="00CF5F3D">
        <w:rPr>
          <w:rFonts w:ascii="Times New Roman" w:hAnsi="Times New Roman" w:cs="Times New Roman"/>
          <w:sz w:val="24"/>
          <w:szCs w:val="24"/>
          <w:u w:val="single"/>
        </w:rPr>
        <w:t>i</w:t>
      </w:r>
      <w:proofErr w:type="spellEnd"/>
      <w:r w:rsidR="00B4457D"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4457D" w:rsidRPr="00CF5F3D">
        <w:rPr>
          <w:rFonts w:ascii="Times New Roman" w:hAnsi="Times New Roman" w:cs="Times New Roman"/>
          <w:sz w:val="24"/>
          <w:szCs w:val="24"/>
          <w:u w:val="single"/>
        </w:rPr>
        <w:t>dhe</w:t>
      </w:r>
      <w:proofErr w:type="spellEnd"/>
      <w:r w:rsidR="00B4457D"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4457D" w:rsidRPr="00CF5F3D">
        <w:rPr>
          <w:rFonts w:ascii="Times New Roman" w:hAnsi="Times New Roman" w:cs="Times New Roman"/>
          <w:sz w:val="24"/>
          <w:szCs w:val="24"/>
          <w:u w:val="single"/>
        </w:rPr>
        <w:t>pikën</w:t>
      </w:r>
      <w:proofErr w:type="spellEnd"/>
      <w:r w:rsidR="00B4457D"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4457D" w:rsidRPr="00CF5F3D">
        <w:rPr>
          <w:rFonts w:ascii="Times New Roman" w:hAnsi="Times New Roman" w:cs="Times New Roman"/>
          <w:sz w:val="24"/>
          <w:szCs w:val="24"/>
          <w:u w:val="single"/>
        </w:rPr>
        <w:t>Shqyrtimi</w:t>
      </w:r>
      <w:proofErr w:type="spellEnd"/>
      <w:r w:rsidR="00B4457D"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4457D" w:rsidRPr="00CF5F3D">
        <w:rPr>
          <w:rFonts w:ascii="Times New Roman" w:hAnsi="Times New Roman" w:cs="Times New Roman"/>
          <w:sz w:val="24"/>
          <w:szCs w:val="24"/>
          <w:u w:val="single"/>
        </w:rPr>
        <w:t>i</w:t>
      </w:r>
      <w:proofErr w:type="spellEnd"/>
      <w:r w:rsidR="00B4457D"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4457D" w:rsidRPr="00CF5F3D">
        <w:rPr>
          <w:rFonts w:ascii="Times New Roman" w:hAnsi="Times New Roman" w:cs="Times New Roman"/>
          <w:sz w:val="24"/>
          <w:szCs w:val="24"/>
          <w:u w:val="single"/>
        </w:rPr>
        <w:t>komenteve</w:t>
      </w:r>
      <w:proofErr w:type="spellEnd"/>
      <w:r w:rsidR="00B4457D"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4457D" w:rsidRPr="00CF5F3D">
        <w:rPr>
          <w:rFonts w:ascii="Times New Roman" w:hAnsi="Times New Roman" w:cs="Times New Roman"/>
          <w:sz w:val="24"/>
          <w:szCs w:val="24"/>
          <w:u w:val="single"/>
        </w:rPr>
        <w:t>dhe</w:t>
      </w:r>
      <w:proofErr w:type="spellEnd"/>
      <w:r w:rsidR="00B4457D"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4457D" w:rsidRPr="00CF5F3D">
        <w:rPr>
          <w:rFonts w:ascii="Times New Roman" w:hAnsi="Times New Roman" w:cs="Times New Roman"/>
          <w:sz w:val="24"/>
          <w:szCs w:val="24"/>
          <w:u w:val="single"/>
        </w:rPr>
        <w:t>rekomandimeve</w:t>
      </w:r>
      <w:proofErr w:type="spellEnd"/>
      <w:r w:rsidR="00CF5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F3D">
        <w:rPr>
          <w:rFonts w:ascii="Times New Roman" w:hAnsi="Times New Roman" w:cs="Times New Roman"/>
          <w:sz w:val="24"/>
          <w:szCs w:val="24"/>
        </w:rPr>
        <w:t>informacionet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publikuar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raportet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Konsultimit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përkatës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F3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CF5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F3D">
        <w:rPr>
          <w:rFonts w:ascii="Times New Roman" w:hAnsi="Times New Roman" w:cs="Times New Roman"/>
          <w:sz w:val="24"/>
          <w:szCs w:val="24"/>
        </w:rPr>
        <w:t>secilin</w:t>
      </w:r>
      <w:proofErr w:type="spellEnd"/>
      <w:r w:rsidR="00CF5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F3D">
        <w:rPr>
          <w:rFonts w:ascii="Times New Roman" w:hAnsi="Times New Roman" w:cs="Times New Roman"/>
          <w:sz w:val="24"/>
          <w:szCs w:val="24"/>
        </w:rPr>
        <w:t>akt</w:t>
      </w:r>
      <w:proofErr w:type="spellEnd"/>
      <w:r w:rsidR="00CF5F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cilët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përmbajnë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informacionin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përkatës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aksesohet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secilin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projektligj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>
        <w:rPr>
          <w:rFonts w:ascii="Times New Roman" w:hAnsi="Times New Roman" w:cs="Times New Roman"/>
          <w:sz w:val="24"/>
          <w:szCs w:val="24"/>
        </w:rPr>
        <w:t>linkun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="00B4457D" w:rsidRPr="002809FB">
          <w:rPr>
            <w:rStyle w:val="Hyperlink"/>
            <w:rFonts w:ascii="Times New Roman" w:hAnsi="Times New Roman" w:cs="Times New Roman"/>
            <w:sz w:val="24"/>
            <w:szCs w:val="24"/>
          </w:rPr>
          <w:t>www.konsultimipublik.gov.al/Konsultime/Institucioni/302</w:t>
        </w:r>
      </w:hyperlink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57D" w:rsidRDefault="00CF5F3D" w:rsidP="000E7E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pikën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Raportet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vjetore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për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transparencën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në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procesin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e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vendimmarrjes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4457D" w:rsidRPr="00B4457D">
        <w:rPr>
          <w:rFonts w:ascii="Times New Roman" w:hAnsi="Times New Roman" w:cs="Times New Roman"/>
          <w:sz w:val="24"/>
          <w:szCs w:val="24"/>
        </w:rPr>
        <w:t>Raportet</w:t>
      </w:r>
      <w:proofErr w:type="spellEnd"/>
      <w:r w:rsidR="00B4457D" w:rsidRP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 w:rsidRPr="00B4457D">
        <w:rPr>
          <w:rFonts w:ascii="Times New Roman" w:hAnsi="Times New Roman" w:cs="Times New Roman"/>
          <w:sz w:val="24"/>
          <w:szCs w:val="24"/>
        </w:rPr>
        <w:t>vjetore</w:t>
      </w:r>
      <w:proofErr w:type="spellEnd"/>
      <w:r w:rsidR="00B4457D" w:rsidRP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 w:rsidRPr="00B4457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B4457D" w:rsidRP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 w:rsidRPr="00B4457D">
        <w:rPr>
          <w:rFonts w:ascii="Times New Roman" w:hAnsi="Times New Roman" w:cs="Times New Roman"/>
          <w:sz w:val="24"/>
          <w:szCs w:val="24"/>
        </w:rPr>
        <w:t>transparencën</w:t>
      </w:r>
      <w:proofErr w:type="spellEnd"/>
      <w:r w:rsidR="00B4457D" w:rsidRP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 w:rsidRPr="00B4457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B4457D" w:rsidRP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57D" w:rsidRPr="00B4457D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="00B4457D" w:rsidRPr="00B4457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4457D" w:rsidRPr="00B4457D">
        <w:rPr>
          <w:rFonts w:ascii="Times New Roman" w:hAnsi="Times New Roman" w:cs="Times New Roman"/>
          <w:sz w:val="24"/>
          <w:szCs w:val="24"/>
        </w:rPr>
        <w:t>vendimmarrjes</w:t>
      </w:r>
      <w:proofErr w:type="spellEnd"/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regjistrin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njoftimet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konsultimet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D17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0BF">
        <w:rPr>
          <w:rFonts w:ascii="Times New Roman" w:hAnsi="Times New Roman" w:cs="Times New Roman"/>
          <w:sz w:val="24"/>
          <w:szCs w:val="24"/>
        </w:rPr>
        <w:t>linkun</w:t>
      </w:r>
      <w:proofErr w:type="spellEnd"/>
      <w:r w:rsidR="00D170BF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B4457D" w:rsidRPr="002809FB">
          <w:rPr>
            <w:rStyle w:val="Hyperlink"/>
            <w:rFonts w:ascii="Times New Roman" w:hAnsi="Times New Roman" w:cs="Times New Roman"/>
            <w:sz w:val="24"/>
            <w:szCs w:val="24"/>
          </w:rPr>
          <w:t>https://www.konsultimipublik.gov.al/Raporte</w:t>
        </w:r>
      </w:hyperlink>
      <w:r w:rsidR="00B445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3E3" w:rsidRPr="00CF5F3D" w:rsidRDefault="00CF5F3D" w:rsidP="000E7E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pikën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Procedura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>/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mekanizma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për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të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dhënë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mendime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lidhur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me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hartimin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e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politikave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publike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apo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ushtrimin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e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funksioneve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5F3D">
        <w:rPr>
          <w:rFonts w:ascii="Times New Roman" w:hAnsi="Times New Roman" w:cs="Times New Roman"/>
          <w:sz w:val="24"/>
          <w:szCs w:val="24"/>
          <w:u w:val="single"/>
        </w:rPr>
        <w:t>të</w:t>
      </w:r>
      <w:proofErr w:type="spellEnd"/>
      <w:r w:rsidRPr="00CF5F3D">
        <w:rPr>
          <w:rFonts w:ascii="Times New Roman" w:hAnsi="Times New Roman" w:cs="Times New Roman"/>
          <w:sz w:val="24"/>
          <w:szCs w:val="24"/>
          <w:u w:val="single"/>
        </w:rPr>
        <w:t xml:space="preserve"> 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ndiqen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përcaktuara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146/2014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konsultimin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pasqyruar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dhënat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Konsultimit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përkatës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secilin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Vjetor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F5F3D" w:rsidRPr="00CF5F3D" w:rsidRDefault="00CF5F3D" w:rsidP="000E7E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emailit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koordinatorit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konsultimin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4698C">
        <w:rPr>
          <w:rFonts w:ascii="Times New Roman" w:hAnsi="Times New Roman" w:cs="Times New Roman"/>
          <w:sz w:val="24"/>
          <w:szCs w:val="24"/>
        </w:rPr>
        <w:t xml:space="preserve">Greis Como </w:t>
      </w:r>
      <w:hyperlink r:id="rId7" w:history="1">
        <w:r w:rsidR="00E4698C" w:rsidRPr="00363849">
          <w:rPr>
            <w:rStyle w:val="Hyperlink"/>
            <w:rFonts w:ascii="Times New Roman" w:hAnsi="Times New Roman" w:cs="Times New Roman"/>
            <w:sz w:val="24"/>
            <w:szCs w:val="24"/>
          </w:rPr>
          <w:t>greis.como@drejtesia.gov.al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D170BF" w:rsidRDefault="00D170BF" w:rsidP="000E7E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7EEF" w:rsidRPr="00AE2BA5" w:rsidRDefault="000E7EEF" w:rsidP="000E7E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zbatim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nr.146/2014 “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njofimin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konsultimin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E2BA5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” 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Ministria</w:t>
      </w:r>
      <w:proofErr w:type="spellEnd"/>
      <w:proofErr w:type="gram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Drejt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sis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publikuar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regjistrit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njoftimet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konsultimet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projektligjet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projektdokumentetet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strategjike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kombëtare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politikat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lartë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rjashtohen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detyrimi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publikuar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regjistrin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projektaktet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q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lidhen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çështjet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sigurisë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kombëtare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ato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përbëjnë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sekret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shtetëror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informacionin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klasifikuar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sekret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shtetëror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”; b)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marrëdhëniet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marrëveshjet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dypalëshe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shumëpalëshe;c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aktet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administrative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individuale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aktet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administrative me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normativ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përveçse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ligj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veçantë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parashikohet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ndryshe;ç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aktet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normative, me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fuqinë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miratuara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Këshillin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; d)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emergjencën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civile;dh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çështjet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përjashtimore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parashikuara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ligj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>.</w:t>
      </w:r>
    </w:p>
    <w:p w:rsidR="000E7EEF" w:rsidRPr="00AE2BA5" w:rsidRDefault="000E7EEF" w:rsidP="000E7E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drejtim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konsutimit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Ministria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Drejt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="00D215E7" w:rsidRPr="00AE2BA5">
        <w:rPr>
          <w:rFonts w:ascii="Times New Roman" w:hAnsi="Times New Roman" w:cs="Times New Roman"/>
          <w:sz w:val="24"/>
          <w:szCs w:val="24"/>
        </w:rPr>
        <w:t>sis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marr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masat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nevojshme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duke I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krijuar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mund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="00D215E7" w:rsidRPr="00AE2BA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p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="00D215E7" w:rsidRPr="00AE2BA5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pjes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="00D215E7" w:rsidRPr="00AE2BA5">
        <w:rPr>
          <w:rFonts w:ascii="Times New Roman" w:hAnsi="Times New Roman" w:cs="Times New Roman"/>
          <w:sz w:val="24"/>
          <w:szCs w:val="24"/>
        </w:rPr>
        <w:t>marrje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gjith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grupeve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n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hartimin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projektakteve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q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publikohen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5E7" w:rsidRPr="00AE2BA5">
        <w:rPr>
          <w:rFonts w:ascii="Times New Roman" w:hAnsi="Times New Roman" w:cs="Times New Roman"/>
          <w:sz w:val="24"/>
          <w:szCs w:val="24"/>
        </w:rPr>
        <w:t>n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D215E7" w:rsidRPr="00AE2BA5">
        <w:rPr>
          <w:rFonts w:ascii="Times New Roman" w:hAnsi="Times New Roman" w:cs="Times New Roman"/>
          <w:sz w:val="24"/>
          <w:szCs w:val="24"/>
        </w:rPr>
        <w:t xml:space="preserve"> RENJK. </w:t>
      </w:r>
    </w:p>
    <w:p w:rsidR="00D215E7" w:rsidRPr="00AE2BA5" w:rsidRDefault="00D215E7" w:rsidP="000E7E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nenin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njoftimin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konsultimin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sht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rcaktuar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afati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gjat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cilit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depozitohen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mendimet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rekomandimet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grupet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Palëve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interesuara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jepet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koha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arsyeshme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dërguar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organit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vendimmarrës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komentet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rekomandimet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proofErr w:type="gramStart"/>
      <w:r w:rsidRPr="00AE2BA5">
        <w:rPr>
          <w:rFonts w:ascii="Times New Roman" w:hAnsi="Times New Roman" w:cs="Times New Roman"/>
          <w:sz w:val="24"/>
          <w:szCs w:val="24"/>
        </w:rPr>
        <w:t>tyre:a</w:t>
      </w:r>
      <w:proofErr w:type="spellEnd"/>
      <w:proofErr w:type="gramEnd"/>
      <w:r w:rsidRPr="00AE2BA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ditëve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data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njoftimit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njoftimit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paraprak;b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ditëve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data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njoftimit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njoftimit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konsultimit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Vet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projektakte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veçanërisht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komplekse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rëndësishme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vendimit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organit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afati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dërgimin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komenteve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zgjatet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ditë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data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njoftimit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>.</w:t>
      </w:r>
    </w:p>
    <w:p w:rsidR="00D215E7" w:rsidRPr="00AE2BA5" w:rsidRDefault="00D215E7" w:rsidP="000E7E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2BA5">
        <w:rPr>
          <w:rFonts w:ascii="Times New Roman" w:hAnsi="Times New Roman" w:cs="Times New Roman"/>
          <w:sz w:val="24"/>
          <w:szCs w:val="24"/>
        </w:rPr>
        <w:lastRenderedPageBreak/>
        <w:t>Sipas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nj</w:t>
      </w:r>
      <w:r w:rsidR="0072346B">
        <w:rPr>
          <w:rFonts w:ascii="Times New Roman" w:hAnsi="Times New Roman" w:cs="Times New Roman"/>
          <w:sz w:val="24"/>
          <w:szCs w:val="24"/>
        </w:rPr>
        <w:t>oftimin</w:t>
      </w:r>
      <w:proofErr w:type="spellEnd"/>
      <w:r w:rsidR="00723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46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723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46B">
        <w:rPr>
          <w:rFonts w:ascii="Times New Roman" w:hAnsi="Times New Roman" w:cs="Times New Roman"/>
          <w:sz w:val="24"/>
          <w:szCs w:val="24"/>
        </w:rPr>
        <w:t>konsultimin</w:t>
      </w:r>
      <w:proofErr w:type="spellEnd"/>
      <w:r w:rsidR="00723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46B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="00723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46B">
        <w:rPr>
          <w:rFonts w:ascii="Times New Roman" w:hAnsi="Times New Roman" w:cs="Times New Roman"/>
          <w:sz w:val="24"/>
          <w:szCs w:val="24"/>
        </w:rPr>
        <w:t>k</w:t>
      </w:r>
      <w:r w:rsidRPr="00AE2BA5">
        <w:rPr>
          <w:rFonts w:ascii="Times New Roman" w:hAnsi="Times New Roman" w:cs="Times New Roman"/>
          <w:sz w:val="24"/>
          <w:szCs w:val="24"/>
        </w:rPr>
        <w:t>omentet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rekomandimet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marra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konsultimit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grumbullohen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koordinatori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njoftimit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konsultimit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organit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përkatës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46B">
        <w:rPr>
          <w:rFonts w:ascii="Times New Roman" w:hAnsi="Times New Roman" w:cs="Times New Roman"/>
          <w:sz w:val="24"/>
          <w:szCs w:val="24"/>
        </w:rPr>
        <w:t>strukturuar</w:t>
      </w:r>
      <w:proofErr w:type="spellEnd"/>
      <w:r w:rsidR="00723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46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723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46B">
        <w:rPr>
          <w:rFonts w:ascii="Times New Roman" w:hAnsi="Times New Roman" w:cs="Times New Roman"/>
          <w:sz w:val="24"/>
          <w:szCs w:val="24"/>
        </w:rPr>
        <w:t>transparente.</w:t>
      </w:r>
      <w:r w:rsidRPr="00AE2BA5">
        <w:rPr>
          <w:rFonts w:ascii="Times New Roman" w:hAnsi="Times New Roman" w:cs="Times New Roman"/>
          <w:sz w:val="24"/>
          <w:szCs w:val="24"/>
        </w:rPr>
        <w:t>Shqyrtimi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komenteve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rekomandimeve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kryhet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46B">
        <w:rPr>
          <w:rFonts w:ascii="Times New Roman" w:hAnsi="Times New Roman" w:cs="Times New Roman"/>
          <w:sz w:val="24"/>
          <w:szCs w:val="24"/>
        </w:rPr>
        <w:t>strukturat</w:t>
      </w:r>
      <w:proofErr w:type="spellEnd"/>
      <w:r w:rsidR="00723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46B">
        <w:rPr>
          <w:rFonts w:ascii="Times New Roman" w:hAnsi="Times New Roman" w:cs="Times New Roman"/>
          <w:sz w:val="24"/>
          <w:szCs w:val="24"/>
        </w:rPr>
        <w:t>perkatese</w:t>
      </w:r>
      <w:proofErr w:type="spellEnd"/>
      <w:r w:rsidR="00723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46B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723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organi</w:t>
      </w:r>
      <w:r w:rsidR="0072346B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përgjegjës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hartimin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projektaktit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cili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vendos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pranimin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refuzimin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rekomandimeve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marra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palët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interesuara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konsultuara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>.</w:t>
      </w:r>
    </w:p>
    <w:p w:rsidR="00D215E7" w:rsidRPr="00AE2BA5" w:rsidRDefault="003A62DF" w:rsidP="000E7E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2BA5">
        <w:rPr>
          <w:rFonts w:ascii="Times New Roman" w:hAnsi="Times New Roman" w:cs="Times New Roman"/>
          <w:sz w:val="24"/>
          <w:szCs w:val="24"/>
        </w:rPr>
        <w:t>Organi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parashikimeve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njoftimin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konsultimin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sht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detyruar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hartoj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publikoj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programin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transparenc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planin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vjetor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konsultimit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planin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vjetor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rcaktohen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projektaktet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q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hartohen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q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lidhen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vendimmarrjes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N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rcaktohet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aktor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targetuar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secilin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projektakt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periudha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pritshme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konsultimit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metodat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rzgjedhura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r w:rsidRPr="00AE2BA5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realizimin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t</w:t>
      </w:r>
      <w:r w:rsidR="0072346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konsltimit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BA5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AE2B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7EEF" w:rsidRPr="00D16ADE" w:rsidRDefault="000E7EEF" w:rsidP="00D16AD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E7EEF" w:rsidRPr="00D16ADE" w:rsidSect="00B97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EEF"/>
    <w:rsid w:val="000C3E2A"/>
    <w:rsid w:val="000E7EEF"/>
    <w:rsid w:val="003A62DF"/>
    <w:rsid w:val="005603E3"/>
    <w:rsid w:val="005D075B"/>
    <w:rsid w:val="006F5FC7"/>
    <w:rsid w:val="0072346B"/>
    <w:rsid w:val="00AE2BA5"/>
    <w:rsid w:val="00B4457D"/>
    <w:rsid w:val="00B977B1"/>
    <w:rsid w:val="00CF5F3D"/>
    <w:rsid w:val="00D16ADE"/>
    <w:rsid w:val="00D170BF"/>
    <w:rsid w:val="00D215E7"/>
    <w:rsid w:val="00E4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26B31"/>
  <w15:docId w15:val="{C55111A9-1EDC-4579-843E-1095D614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77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7E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69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reis.como@drejtesia.gov.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onsultimipublik.gov.al/Raporte" TargetMode="External"/><Relationship Id="rId5" Type="http://schemas.openxmlformats.org/officeDocument/2006/relationships/hyperlink" Target="http://www.konsultimipublik.gov.al/Konsultime/Institucioni/302" TargetMode="External"/><Relationship Id="rId4" Type="http://schemas.openxmlformats.org/officeDocument/2006/relationships/hyperlink" Target="http://www.konsultimipublik.gov.al/Konsultime/Institucioni/30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Elona Alimehmeti</cp:lastModifiedBy>
  <cp:revision>4</cp:revision>
  <dcterms:created xsi:type="dcterms:W3CDTF">2021-03-11T08:10:00Z</dcterms:created>
  <dcterms:modified xsi:type="dcterms:W3CDTF">2024-09-27T07:44:00Z</dcterms:modified>
</cp:coreProperties>
</file>