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80" w:rsidRPr="00F3608D" w:rsidRDefault="00F3608D" w:rsidP="00F3608D">
      <w:pPr>
        <w:pStyle w:val="NormalWeb"/>
        <w:jc w:val="center"/>
        <w:rPr>
          <w:b/>
          <w:color w:val="2E74B5" w:themeColor="accent1" w:themeShade="BF"/>
        </w:rPr>
      </w:pPr>
      <w:bookmarkStart w:id="0" w:name="_GoBack"/>
      <w:bookmarkEnd w:id="0"/>
      <w:r w:rsidRPr="00F3608D">
        <w:rPr>
          <w:b/>
          <w:color w:val="2E74B5" w:themeColor="accent1" w:themeShade="BF"/>
        </w:rPr>
        <w:t xml:space="preserve">REGJISTRI I </w:t>
      </w:r>
      <w:r w:rsidR="001E35ED">
        <w:rPr>
          <w:b/>
          <w:color w:val="2E74B5" w:themeColor="accent1" w:themeShade="BF"/>
        </w:rPr>
        <w:t>ORGANIZATAVE JOFITIMPRURËSE QË OFROJNË NDIHMË JURIDIKE PARËSORE</w:t>
      </w:r>
    </w:p>
    <w:tbl>
      <w:tblPr>
        <w:tblStyle w:val="GridTable5Dark-Accent51"/>
        <w:tblW w:w="14174" w:type="dxa"/>
        <w:tblLook w:val="04A0" w:firstRow="1" w:lastRow="0" w:firstColumn="1" w:lastColumn="0" w:noHBand="0" w:noVBand="1"/>
      </w:tblPr>
      <w:tblGrid>
        <w:gridCol w:w="727"/>
        <w:gridCol w:w="1631"/>
        <w:gridCol w:w="1710"/>
        <w:gridCol w:w="1710"/>
        <w:gridCol w:w="1710"/>
        <w:gridCol w:w="1710"/>
        <w:gridCol w:w="1710"/>
        <w:gridCol w:w="1530"/>
        <w:gridCol w:w="1736"/>
      </w:tblGrid>
      <w:tr w:rsidR="00272A72" w:rsidTr="00272A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Pr="00A85F80" w:rsidRDefault="00272A72" w:rsidP="00F3608D">
            <w:pPr>
              <w:pStyle w:val="NormalWeb"/>
              <w:spacing w:before="0" w:beforeAutospacing="0" w:after="0" w:afterAutospacing="0"/>
              <w:jc w:val="center"/>
            </w:pPr>
          </w:p>
          <w:p w:rsidR="00272A72" w:rsidRPr="00A85F80" w:rsidRDefault="00272A72" w:rsidP="00F3608D">
            <w:pPr>
              <w:pStyle w:val="NormalWeb"/>
              <w:spacing w:before="0" w:beforeAutospacing="0" w:after="0" w:afterAutospacing="0"/>
              <w:jc w:val="center"/>
            </w:pPr>
            <w:r w:rsidRPr="00A85F80">
              <w:t>NR.</w:t>
            </w:r>
          </w:p>
          <w:p w:rsidR="00272A72" w:rsidRPr="00A85F80" w:rsidRDefault="00272A72" w:rsidP="00F3608D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72A72" w:rsidRPr="00A85F80" w:rsidRDefault="00272A72" w:rsidP="00F3608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Emri</w:t>
            </w:r>
            <w:proofErr w:type="spellEnd"/>
            <w:r>
              <w:t xml:space="preserve"> i </w:t>
            </w:r>
            <w:proofErr w:type="spellStart"/>
            <w:r>
              <w:t>organizatës</w:t>
            </w:r>
            <w:proofErr w:type="spellEnd"/>
          </w:p>
        </w:tc>
        <w:tc>
          <w:tcPr>
            <w:tcW w:w="1710" w:type="dxa"/>
          </w:tcPr>
          <w:p w:rsidR="00272A72" w:rsidRPr="00A85F80" w:rsidRDefault="00272A72" w:rsidP="00F3608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72A72" w:rsidRPr="00A85F80" w:rsidRDefault="00272A72" w:rsidP="00272A72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E35ED">
              <w:t>F</w:t>
            </w:r>
            <w:r>
              <w:t xml:space="preserve">orma e </w:t>
            </w:r>
            <w:proofErr w:type="spellStart"/>
            <w:r>
              <w:t>organizimit</w:t>
            </w:r>
            <w:proofErr w:type="spellEnd"/>
            <w:r w:rsidRPr="001E35ED">
              <w:t xml:space="preserve"> (</w:t>
            </w:r>
            <w:proofErr w:type="spellStart"/>
            <w:r w:rsidRPr="001E35ED">
              <w:t>shoqat</w:t>
            </w:r>
            <w:r>
              <w:t>ë</w:t>
            </w:r>
            <w:proofErr w:type="spellEnd"/>
            <w:r w:rsidRPr="001E35ED">
              <w:t xml:space="preserve">, </w:t>
            </w:r>
            <w:proofErr w:type="spellStart"/>
            <w:r w:rsidRPr="001E35ED">
              <w:t>qend</w:t>
            </w:r>
            <w:r>
              <w:t>ë</w:t>
            </w:r>
            <w:r w:rsidRPr="001E35ED">
              <w:t>r</w:t>
            </w:r>
            <w:proofErr w:type="spellEnd"/>
            <w:r w:rsidRPr="001E35ED">
              <w:t xml:space="preserve">, </w:t>
            </w:r>
            <w:proofErr w:type="spellStart"/>
            <w:r w:rsidRPr="001E35ED">
              <w:t>fondacion</w:t>
            </w:r>
            <w:proofErr w:type="spellEnd"/>
            <w:r w:rsidRPr="001E35ED">
              <w:t xml:space="preserve">, </w:t>
            </w:r>
            <w:proofErr w:type="spellStart"/>
            <w:r w:rsidRPr="001E35ED">
              <w:t>institucion</w:t>
            </w:r>
            <w:proofErr w:type="spellEnd"/>
            <w:r w:rsidRPr="001E35ED">
              <w:t xml:space="preserve"> </w:t>
            </w:r>
            <w:proofErr w:type="spellStart"/>
            <w:r w:rsidRPr="001E35ED">
              <w:t>arsimor</w:t>
            </w:r>
            <w:proofErr w:type="spellEnd"/>
            <w:r w:rsidRPr="001E35ED">
              <w:t>)</w:t>
            </w: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72A72" w:rsidRPr="00A85F80" w:rsidRDefault="00272A72" w:rsidP="00F3608D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Nr. </w:t>
            </w:r>
            <w:proofErr w:type="spellStart"/>
            <w:r>
              <w:t>Vendimit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Gjykatës</w:t>
            </w:r>
            <w:proofErr w:type="spellEnd"/>
            <w:r>
              <w:t xml:space="preserve"> </w:t>
            </w:r>
            <w:proofErr w:type="spellStart"/>
            <w:r>
              <w:t>për</w:t>
            </w:r>
            <w:proofErr w:type="spellEnd"/>
            <w:r>
              <w:t xml:space="preserve"> </w:t>
            </w:r>
            <w:proofErr w:type="spellStart"/>
            <w:r>
              <w:t>regjistrimin</w:t>
            </w:r>
            <w:proofErr w:type="spellEnd"/>
            <w:r>
              <w:t xml:space="preserve"> e OJF</w:t>
            </w:r>
          </w:p>
        </w:tc>
        <w:tc>
          <w:tcPr>
            <w:tcW w:w="1710" w:type="dxa"/>
          </w:tcPr>
          <w:p w:rsidR="00272A72" w:rsidRDefault="00272A72" w:rsidP="00272A72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72A72" w:rsidRPr="00A85F80" w:rsidRDefault="00272A72" w:rsidP="00272A72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NIPT</w:t>
            </w:r>
          </w:p>
        </w:tc>
        <w:tc>
          <w:tcPr>
            <w:tcW w:w="1710" w:type="dxa"/>
          </w:tcPr>
          <w:p w:rsidR="00272A72" w:rsidRDefault="00272A72" w:rsidP="003C2ABA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72A72" w:rsidRPr="00A85F80" w:rsidRDefault="00272A72" w:rsidP="003C2ABA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Nr. Prot. i </w:t>
            </w:r>
            <w:proofErr w:type="spellStart"/>
            <w:r>
              <w:t>autorizimit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Ministria</w:t>
            </w:r>
            <w:proofErr w:type="spellEnd"/>
            <w:r>
              <w:t xml:space="preserve"> e </w:t>
            </w:r>
            <w:proofErr w:type="spellStart"/>
            <w:r>
              <w:t>Drejtësisë</w:t>
            </w:r>
            <w:proofErr w:type="spellEnd"/>
          </w:p>
        </w:tc>
        <w:tc>
          <w:tcPr>
            <w:tcW w:w="1710" w:type="dxa"/>
          </w:tcPr>
          <w:p w:rsidR="00272A72" w:rsidRDefault="00272A72" w:rsidP="00272A72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72A72" w:rsidRPr="00A85F80" w:rsidRDefault="00272A72" w:rsidP="00272A72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Afati</w:t>
            </w:r>
            <w:proofErr w:type="spellEnd"/>
            <w:r>
              <w:t xml:space="preserve"> i </w:t>
            </w:r>
            <w:proofErr w:type="spellStart"/>
            <w:r>
              <w:t>vlefshmërisë</w:t>
            </w:r>
            <w:proofErr w:type="spellEnd"/>
            <w:r>
              <w:t xml:space="preserve"> </w:t>
            </w:r>
            <w:proofErr w:type="spellStart"/>
            <w:r>
              <w:t>së</w:t>
            </w:r>
            <w:proofErr w:type="spellEnd"/>
            <w:r>
              <w:t xml:space="preserve"> </w:t>
            </w:r>
            <w:proofErr w:type="spellStart"/>
            <w:r>
              <w:t>autorizimit</w:t>
            </w:r>
            <w:proofErr w:type="spellEnd"/>
            <w:r>
              <w:t xml:space="preserve"> </w:t>
            </w:r>
            <w:proofErr w:type="spellStart"/>
            <w:r>
              <w:t>nga</w:t>
            </w:r>
            <w:proofErr w:type="spellEnd"/>
            <w:r>
              <w:t xml:space="preserve"> </w:t>
            </w:r>
            <w:proofErr w:type="spellStart"/>
            <w:r>
              <w:t>Ministria</w:t>
            </w:r>
            <w:proofErr w:type="spellEnd"/>
            <w:r>
              <w:t xml:space="preserve"> e </w:t>
            </w:r>
            <w:proofErr w:type="spellStart"/>
            <w:r>
              <w:t>Drejtësisë</w:t>
            </w:r>
            <w:proofErr w:type="spellEnd"/>
          </w:p>
        </w:tc>
        <w:tc>
          <w:tcPr>
            <w:tcW w:w="1530" w:type="dxa"/>
          </w:tcPr>
          <w:p w:rsidR="00272A72" w:rsidRDefault="00272A72" w:rsidP="003C2ABA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72A72" w:rsidRPr="00A85F80" w:rsidRDefault="00272A72" w:rsidP="00272A72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E35ED">
              <w:t>Z</w:t>
            </w:r>
            <w:r>
              <w:t>ona</w:t>
            </w:r>
            <w:proofErr w:type="spellEnd"/>
            <w:r>
              <w:t xml:space="preserve"> e </w:t>
            </w:r>
            <w:proofErr w:type="spellStart"/>
            <w:r>
              <w:t>ofrimit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shërbimit</w:t>
            </w:r>
            <w:proofErr w:type="spellEnd"/>
            <w:r>
              <w:t xml:space="preserve"> (</w:t>
            </w:r>
            <w:proofErr w:type="spellStart"/>
            <w:r>
              <w:t>opsionale</w:t>
            </w:r>
            <w:proofErr w:type="spellEnd"/>
            <w:r>
              <w:t>)</w:t>
            </w:r>
          </w:p>
        </w:tc>
        <w:tc>
          <w:tcPr>
            <w:tcW w:w="1736" w:type="dxa"/>
          </w:tcPr>
          <w:p w:rsidR="00272A72" w:rsidRDefault="00272A72" w:rsidP="00272A72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272A72" w:rsidRPr="00A85F80" w:rsidRDefault="00272A72" w:rsidP="00272A72">
            <w:pPr>
              <w:pStyle w:val="NormalWeb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Numri</w:t>
            </w:r>
            <w:proofErr w:type="spellEnd"/>
            <w:r>
              <w:t xml:space="preserve"> i </w:t>
            </w:r>
            <w:proofErr w:type="spellStart"/>
            <w:r>
              <w:t>juristëve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angazhuar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</w:t>
            </w:r>
            <w:proofErr w:type="spellStart"/>
            <w:r>
              <w:t>dhënien</w:t>
            </w:r>
            <w:proofErr w:type="spellEnd"/>
            <w:r>
              <w:t xml:space="preserve"> e </w:t>
            </w:r>
            <w:proofErr w:type="spellStart"/>
            <w:r>
              <w:t>ndihmës</w:t>
            </w:r>
            <w:proofErr w:type="spellEnd"/>
            <w:r>
              <w:t xml:space="preserve"> </w:t>
            </w:r>
            <w:proofErr w:type="spellStart"/>
            <w:r>
              <w:t>juridike</w:t>
            </w:r>
            <w:proofErr w:type="spellEnd"/>
            <w:r>
              <w:t xml:space="preserve"> (</w:t>
            </w:r>
            <w:proofErr w:type="spellStart"/>
            <w:r>
              <w:t>opsionale</w:t>
            </w:r>
            <w:proofErr w:type="spellEnd"/>
            <w:r>
              <w:t>)</w:t>
            </w:r>
          </w:p>
        </w:tc>
      </w:tr>
      <w:tr w:rsidR="00272A72" w:rsidTr="00272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Pr="00A85F80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01</w:t>
            </w:r>
          </w:p>
        </w:tc>
        <w:tc>
          <w:tcPr>
            <w:tcW w:w="1631" w:type="dxa"/>
          </w:tcPr>
          <w:p w:rsidR="00272A72" w:rsidRPr="00A85F80" w:rsidRDefault="00272A72" w:rsidP="00F3608D">
            <w:pPr>
              <w:pStyle w:val="NormalWeb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</w:p>
        </w:tc>
        <w:tc>
          <w:tcPr>
            <w:tcW w:w="1710" w:type="dxa"/>
          </w:tcPr>
          <w:p w:rsidR="00272A72" w:rsidRPr="00F3608D" w:rsidRDefault="00272A72" w:rsidP="001E35ED">
            <w:pPr>
              <w:pStyle w:val="NormalWeb"/>
              <w:spacing w:before="0" w:beforeAutospacing="0" w:after="0" w:afterAutospacing="0"/>
              <w:ind w:left="35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F3608D">
              <w:rPr>
                <w:i/>
                <w:color w:val="000000"/>
              </w:rPr>
              <w:t xml:space="preserve"> </w:t>
            </w:r>
          </w:p>
        </w:tc>
        <w:tc>
          <w:tcPr>
            <w:tcW w:w="1710" w:type="dxa"/>
          </w:tcPr>
          <w:p w:rsidR="00272A72" w:rsidRPr="00F3608D" w:rsidRDefault="00272A72" w:rsidP="001E35ED">
            <w:pPr>
              <w:pStyle w:val="NormalWeb"/>
              <w:spacing w:before="0" w:beforeAutospacing="0" w:after="0" w:afterAutospacing="0"/>
              <w:ind w:left="43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F3608D">
              <w:rPr>
                <w:i/>
                <w:color w:val="000000"/>
              </w:rPr>
              <w:t xml:space="preserve"> </w:t>
            </w:r>
          </w:p>
        </w:tc>
        <w:tc>
          <w:tcPr>
            <w:tcW w:w="1710" w:type="dxa"/>
          </w:tcPr>
          <w:p w:rsidR="00272A72" w:rsidRPr="00A85F80" w:rsidRDefault="00272A72" w:rsidP="001E35ED">
            <w:pPr>
              <w:pStyle w:val="NormalWeb"/>
              <w:spacing w:before="0" w:beforeAutospacing="0" w:after="0" w:afterAutospacing="0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A85F80">
              <w:rPr>
                <w:i/>
                <w:color w:val="000000"/>
              </w:rPr>
              <w:t xml:space="preserve"> </w:t>
            </w:r>
          </w:p>
        </w:tc>
        <w:tc>
          <w:tcPr>
            <w:tcW w:w="1710" w:type="dxa"/>
          </w:tcPr>
          <w:p w:rsidR="00272A72" w:rsidRPr="00A85F80" w:rsidRDefault="00272A72" w:rsidP="001E35ED">
            <w:pPr>
              <w:pStyle w:val="NormalWeb"/>
              <w:spacing w:before="0" w:beforeAutospacing="0" w:after="0" w:afterAutospacing="0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</w:p>
        </w:tc>
        <w:tc>
          <w:tcPr>
            <w:tcW w:w="1710" w:type="dxa"/>
          </w:tcPr>
          <w:p w:rsidR="00272A72" w:rsidRPr="00A85F80" w:rsidRDefault="00272A72" w:rsidP="001E35ED">
            <w:pPr>
              <w:pStyle w:val="NormalWeb"/>
              <w:spacing w:before="0" w:beforeAutospacing="0" w:after="0" w:afterAutospacing="0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</w:p>
        </w:tc>
        <w:tc>
          <w:tcPr>
            <w:tcW w:w="1530" w:type="dxa"/>
          </w:tcPr>
          <w:p w:rsidR="00272A72" w:rsidRPr="00A85F80" w:rsidRDefault="00272A72" w:rsidP="001E35ED">
            <w:pPr>
              <w:pStyle w:val="NormalWeb"/>
              <w:spacing w:before="0" w:beforeAutospacing="0" w:after="0" w:afterAutospacing="0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</w:p>
        </w:tc>
        <w:tc>
          <w:tcPr>
            <w:tcW w:w="1736" w:type="dxa"/>
          </w:tcPr>
          <w:p w:rsidR="00272A72" w:rsidRPr="00A85F80" w:rsidRDefault="00272A72" w:rsidP="001E35ED">
            <w:pPr>
              <w:pStyle w:val="NormalWeb"/>
              <w:spacing w:before="0" w:beforeAutospacing="0" w:after="0" w:afterAutospacing="0"/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</w:p>
        </w:tc>
      </w:tr>
      <w:tr w:rsidR="00272A72" w:rsidTr="00272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Pr="00A85F80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02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Pr="00A85F80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03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Pr="00A85F80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04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Pr="00A85F80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05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Pr="00A85F80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06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Pr="00A85F80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07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08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09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14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15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16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17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18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19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20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21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lastRenderedPageBreak/>
              <w:t>22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272A72" w:rsidTr="00272A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7" w:type="dxa"/>
          </w:tcPr>
          <w:p w:rsidR="00272A72" w:rsidRDefault="00272A72" w:rsidP="00CB62DF">
            <w:pPr>
              <w:pStyle w:val="NormalWeb"/>
              <w:spacing w:before="0" w:beforeAutospacing="0" w:after="0" w:afterAutospacing="0"/>
              <w:jc w:val="center"/>
            </w:pPr>
            <w:r>
              <w:t>23</w:t>
            </w:r>
          </w:p>
        </w:tc>
        <w:tc>
          <w:tcPr>
            <w:tcW w:w="1631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1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530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1736" w:type="dxa"/>
          </w:tcPr>
          <w:p w:rsidR="00272A72" w:rsidRDefault="00272A72" w:rsidP="00F3608D">
            <w:pPr>
              <w:pStyle w:val="NormalWeb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:rsidR="00241425" w:rsidRDefault="00241425" w:rsidP="00CB62DF"/>
    <w:sectPr w:rsidR="00241425" w:rsidSect="00F3608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374"/>
    <w:multiLevelType w:val="hybridMultilevel"/>
    <w:tmpl w:val="E196CED6"/>
    <w:lvl w:ilvl="0" w:tplc="FB9E6A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4B602A"/>
    <w:multiLevelType w:val="hybridMultilevel"/>
    <w:tmpl w:val="25E87F20"/>
    <w:lvl w:ilvl="0" w:tplc="77D24B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F80"/>
    <w:rsid w:val="001E35ED"/>
    <w:rsid w:val="00241425"/>
    <w:rsid w:val="00272A72"/>
    <w:rsid w:val="002A2657"/>
    <w:rsid w:val="009D2A61"/>
    <w:rsid w:val="00A85F80"/>
    <w:rsid w:val="00AA4027"/>
    <w:rsid w:val="00B71199"/>
    <w:rsid w:val="00CB62DF"/>
    <w:rsid w:val="00D816F0"/>
    <w:rsid w:val="00F3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A85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TableNormal"/>
    <w:uiPriority w:val="44"/>
    <w:rsid w:val="00A85F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5Dark-Accent51">
    <w:name w:val="Grid Table 5 Dark - Accent 5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1">
    <w:name w:val="Grid Table 5 Dark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5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A85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TableNormal"/>
    <w:uiPriority w:val="44"/>
    <w:rsid w:val="00A85F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5Dark-Accent51">
    <w:name w:val="Grid Table 5 Dark - Accent 5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1">
    <w:name w:val="Grid Table 5 Dark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A85F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</dc:creator>
  <cp:lastModifiedBy>Enea Babameto</cp:lastModifiedBy>
  <cp:revision>2</cp:revision>
  <dcterms:created xsi:type="dcterms:W3CDTF">2019-07-25T07:04:00Z</dcterms:created>
  <dcterms:modified xsi:type="dcterms:W3CDTF">2019-07-25T07:04:00Z</dcterms:modified>
</cp:coreProperties>
</file>